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59" w:rsidRPr="00274859" w:rsidRDefault="00D87D98" w:rsidP="00D0407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74859">
        <w:rPr>
          <w:rFonts w:ascii="Times New Roman" w:hAnsi="Times New Roman" w:cs="Times New Roman" w:hint="eastAsia"/>
          <w:b/>
          <w:sz w:val="32"/>
          <w:szCs w:val="36"/>
        </w:rPr>
        <w:t xml:space="preserve"> </w:t>
      </w:r>
      <w:r w:rsidR="00731E46" w:rsidRPr="00274859">
        <w:rPr>
          <w:rFonts w:ascii="Times New Roman" w:hAnsi="Times New Roman" w:cs="Times New Roman" w:hint="eastAsia"/>
          <w:b/>
          <w:sz w:val="28"/>
          <w:szCs w:val="36"/>
        </w:rPr>
        <w:t>201</w:t>
      </w:r>
      <w:r w:rsidR="003A370A">
        <w:rPr>
          <w:rFonts w:ascii="Times New Roman" w:hAnsi="Times New Roman" w:cs="Times New Roman" w:hint="eastAsia"/>
          <w:b/>
          <w:sz w:val="28"/>
          <w:szCs w:val="36"/>
        </w:rPr>
        <w:t>7</w:t>
      </w:r>
      <w:r w:rsidR="00731E46" w:rsidRPr="00274859">
        <w:rPr>
          <w:rFonts w:ascii="Times New Roman" w:hAnsi="Times New Roman" w:cs="Times New Roman" w:hint="eastAsia"/>
          <w:b/>
          <w:sz w:val="28"/>
          <w:szCs w:val="36"/>
        </w:rPr>
        <w:t>年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CSC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奖学金</w:t>
      </w:r>
      <w:r w:rsidR="00A768F0" w:rsidRPr="00274859">
        <w:rPr>
          <w:rFonts w:ascii="Times New Roman" w:hAnsi="Times New Roman" w:cs="Times New Roman" w:hint="eastAsia"/>
          <w:b/>
          <w:sz w:val="28"/>
          <w:szCs w:val="36"/>
        </w:rPr>
        <w:t>中法</w:t>
      </w:r>
      <w:r w:rsidR="00A768F0" w:rsidRPr="00274859">
        <w:rPr>
          <w:rFonts w:ascii="Times New Roman" w:hAnsi="Times New Roman" w:cs="Times New Roman"/>
          <w:b/>
          <w:sz w:val="28"/>
          <w:szCs w:val="36"/>
        </w:rPr>
        <w:t>联合培养</w:t>
      </w:r>
      <w:r w:rsidR="00360220" w:rsidRPr="00274859">
        <w:rPr>
          <w:rFonts w:ascii="Times New Roman" w:hAnsi="Times New Roman" w:cs="Times New Roman" w:hint="eastAsia"/>
          <w:b/>
          <w:sz w:val="28"/>
          <w:szCs w:val="36"/>
        </w:rPr>
        <w:t>博士</w:t>
      </w:r>
      <w:r w:rsidR="00274859" w:rsidRPr="00274859">
        <w:rPr>
          <w:rFonts w:ascii="Times New Roman" w:hAnsi="Times New Roman" w:cs="Times New Roman" w:hint="eastAsia"/>
          <w:b/>
          <w:sz w:val="28"/>
          <w:szCs w:val="36"/>
        </w:rPr>
        <w:t>（含双博士）</w:t>
      </w:r>
    </w:p>
    <w:p w:rsidR="00D0407D" w:rsidRPr="00274859" w:rsidRDefault="00360220" w:rsidP="00D0407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74859">
        <w:rPr>
          <w:rFonts w:ascii="Times New Roman" w:hAnsi="Times New Roman" w:cs="Times New Roman" w:hint="eastAsia"/>
          <w:b/>
          <w:sz w:val="28"/>
          <w:szCs w:val="36"/>
        </w:rPr>
        <w:t>课题</w:t>
      </w:r>
      <w:r w:rsidR="00F57F2E" w:rsidRPr="00274859">
        <w:rPr>
          <w:rFonts w:ascii="Times New Roman" w:hAnsi="Times New Roman" w:cs="Times New Roman" w:hint="eastAsia"/>
          <w:b/>
          <w:sz w:val="28"/>
          <w:szCs w:val="36"/>
        </w:rPr>
        <w:t>汇总表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（一）</w:t>
      </w:r>
    </w:p>
    <w:p w:rsidR="00895905" w:rsidRPr="00B829DC" w:rsidRDefault="00895905" w:rsidP="00895905">
      <w:pPr>
        <w:rPr>
          <w:rFonts w:ascii="Times New Roman" w:hAnsi="Times New Roman" w:cs="Times New Roman"/>
          <w:sz w:val="24"/>
          <w:szCs w:val="24"/>
        </w:rPr>
      </w:pPr>
    </w:p>
    <w:p w:rsidR="00895905" w:rsidRPr="00895905" w:rsidRDefault="00895905" w:rsidP="008959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9590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图卢兹大学联盟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（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University of Toulouse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）</w:t>
      </w:r>
    </w:p>
    <w:p w:rsidR="00895905" w:rsidRDefault="00895905" w:rsidP="00895905"/>
    <w:p w:rsidR="00895905" w:rsidRPr="00F15FA0" w:rsidRDefault="00895905" w:rsidP="008631B0">
      <w:pPr>
        <w:rPr>
          <w:rStyle w:val="a6"/>
          <w:rFonts w:ascii="Times New Roman" w:hAnsi="Times New Roman" w:cs="Times New Roman"/>
          <w:sz w:val="24"/>
          <w:szCs w:val="24"/>
        </w:rPr>
      </w:pPr>
      <w:r w:rsidRPr="00895905">
        <w:rPr>
          <w:rFonts w:ascii="Times New Roman" w:hAnsi="Times New Roman" w:cs="Times New Roman"/>
          <w:sz w:val="24"/>
          <w:szCs w:val="24"/>
        </w:rPr>
        <w:t>博士课题：</w:t>
      </w:r>
    </w:p>
    <w:p w:rsidR="00895905" w:rsidRDefault="008B7EAC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7" w:anchor="phd-proposal" w:history="1">
        <w:r w:rsidR="00D0407D" w:rsidRPr="009A56FD">
          <w:rPr>
            <w:rStyle w:val="a6"/>
            <w:rFonts w:ascii="Times New Roman" w:eastAsia="宋体" w:hAnsi="Times New Roman" w:cs="Times New Roman"/>
            <w:kern w:val="0"/>
            <w:sz w:val="24"/>
            <w:szCs w:val="24"/>
          </w:rPr>
          <w:t>http://en.univ-toulouse.fr/research-phd/international-phd-programs/csc-china-scholarship-council-program#phd-proposal</w:t>
        </w:r>
      </w:hyperlink>
    </w:p>
    <w:p w:rsidR="00D0407D" w:rsidRDefault="00D0407D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8C4D57" w:rsidRDefault="008C4D57" w:rsidP="008C4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申请材料：简历和动机信</w:t>
      </w:r>
    </w:p>
    <w:p w:rsidR="008C4D57" w:rsidRDefault="008C4D57" w:rsidP="008C4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>申请博士课题所在实验室提出的其他要求</w:t>
      </w:r>
    </w:p>
    <w:p w:rsidR="0037739F" w:rsidRPr="0035587F" w:rsidRDefault="0037739F" w:rsidP="003773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200"/>
        <w:jc w:val="left"/>
        <w:rPr>
          <w:rFonts w:ascii="Times New Roman" w:hAnsi="Times New Roman" w:cs="Times New Roman"/>
          <w:sz w:val="24"/>
          <w:szCs w:val="24"/>
        </w:rPr>
      </w:pPr>
      <w:r w:rsidRPr="00BB5737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可能会安排面试</w:t>
      </w:r>
    </w:p>
    <w:p w:rsidR="00734467" w:rsidRPr="008C4D57" w:rsidRDefault="00734467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8C4D57" w:rsidRDefault="00895905" w:rsidP="00895905">
      <w:pPr>
        <w:pStyle w:val="HTML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材料提交</w:t>
      </w:r>
      <w:r w:rsidR="008C4D5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至：</w:t>
      </w:r>
      <w:proofErr w:type="spellStart"/>
      <w:r w:rsidR="008C4D5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Sovan</w:t>
      </w:r>
      <w:proofErr w:type="spellEnd"/>
      <w:r w:rsidR="008C4D5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LEK  </w:t>
      </w:r>
      <w:hyperlink r:id="rId8" w:history="1">
        <w:r w:rsidR="008C4D57" w:rsidRPr="00231CDE">
          <w:rPr>
            <w:rStyle w:val="a6"/>
            <w:rFonts w:ascii="Times New Roman" w:hAnsi="Times New Roman" w:cs="Times New Roman"/>
            <w:sz w:val="24"/>
            <w:szCs w:val="24"/>
          </w:rPr>
          <w:t>sovan.lek@univ-toulouse.fr</w:t>
        </w:r>
      </w:hyperlink>
    </w:p>
    <w:p w:rsidR="00D87D98" w:rsidRDefault="008C4D57" w:rsidP="008C4D57">
      <w:pPr>
        <w:pStyle w:val="HTML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并抄送</w:t>
      </w:r>
      <w:r w:rsidR="0089590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给：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="00D87D98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YAN </w:t>
      </w:r>
      <w:proofErr w:type="spellStart"/>
      <w:r w:rsidR="00D87D98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Aihua</w:t>
      </w:r>
      <w:proofErr w:type="spellEnd"/>
      <w:r w:rsidR="00D87D98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</w:t>
      </w:r>
      <w:hyperlink r:id="rId9" w:history="1">
        <w:r w:rsidR="00D87D98" w:rsidRPr="002F7A4D">
          <w:rPr>
            <w:rStyle w:val="a6"/>
            <w:rFonts w:ascii="Times New Roman" w:hAnsi="Times New Roman" w:cs="Times New Roman" w:hint="eastAsia"/>
            <w:sz w:val="24"/>
            <w:szCs w:val="24"/>
          </w:rPr>
          <w:t>wsc2@tongji.edu.cn</w:t>
        </w:r>
      </w:hyperlink>
      <w:r w:rsidR="00D87D98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D87D98" w:rsidRPr="00D87D98" w:rsidRDefault="00D87D98" w:rsidP="00D87D9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         LI </w:t>
      </w:r>
      <w:proofErr w:type="spellStart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Zejun</w:t>
      </w:r>
      <w:proofErr w:type="spellEnd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</w:t>
      </w:r>
      <w:hyperlink r:id="rId10" w:history="1">
        <w:r w:rsidRPr="002F7A4D">
          <w:rPr>
            <w:rStyle w:val="a6"/>
            <w:rFonts w:ascii="Times New Roman" w:hAnsi="Times New Roman" w:cs="Times New Roman" w:hint="eastAsia"/>
            <w:sz w:val="24"/>
            <w:szCs w:val="24"/>
          </w:rPr>
          <w:t>lizejun@tongji.edu.cn</w:t>
        </w:r>
      </w:hyperlink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895905" w:rsidRPr="00D87D98" w:rsidRDefault="00895905" w:rsidP="00895905">
      <w:pPr>
        <w:pStyle w:val="HTML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95905" w:rsidRDefault="00895905" w:rsidP="00895905">
      <w:pPr>
        <w:pStyle w:val="HTML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895905" w:rsidRPr="009D1781" w:rsidRDefault="00895905" w:rsidP="008959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法国</w:t>
      </w:r>
      <w:r w:rsidR="008631B0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巴黎高科</w:t>
      </w:r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国立工程技术大学</w:t>
      </w:r>
      <w:r w:rsidR="008631B0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校</w:t>
      </w:r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（</w:t>
      </w:r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 xml:space="preserve">Arts et </w:t>
      </w:r>
      <w:r w:rsidRPr="009D7258">
        <w:rPr>
          <w:rFonts w:ascii="Times New Roman" w:hAnsi="Times New Roman" w:cs="Times New Roman"/>
          <w:b/>
          <w:sz w:val="24"/>
          <w:szCs w:val="24"/>
          <w:highlight w:val="yellow"/>
        </w:rPr>
        <w:t>M</w:t>
      </w:r>
      <w:r w:rsidR="009D7258" w:rsidRPr="009D7258">
        <w:rPr>
          <w:rFonts w:ascii="Times New Roman" w:hAnsi="Times New Roman" w:cs="Times New Roman"/>
          <w:b/>
          <w:sz w:val="24"/>
          <w:szCs w:val="24"/>
          <w:highlight w:val="yellow"/>
        </w:rPr>
        <w:t>é</w:t>
      </w:r>
      <w:r w:rsidRPr="009D7258">
        <w:rPr>
          <w:rFonts w:ascii="Times New Roman" w:hAnsi="Times New Roman" w:cs="Times New Roman"/>
          <w:b/>
          <w:sz w:val="24"/>
          <w:szCs w:val="24"/>
          <w:highlight w:val="yellow"/>
        </w:rPr>
        <w:t>tier</w:t>
      </w:r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 xml:space="preserve">s </w:t>
      </w:r>
      <w:proofErr w:type="spellStart"/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ParisTech</w:t>
      </w:r>
      <w:proofErr w:type="spellEnd"/>
      <w:r w:rsidRPr="009D1781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）</w:t>
      </w:r>
    </w:p>
    <w:p w:rsidR="00895905" w:rsidRDefault="00895905" w:rsidP="00895905">
      <w:pPr>
        <w:rPr>
          <w:rFonts w:ascii="Times New Roman" w:hAnsi="Times New Roman" w:cs="Times New Roman"/>
          <w:b/>
          <w:sz w:val="24"/>
          <w:szCs w:val="24"/>
        </w:rPr>
      </w:pPr>
    </w:p>
    <w:p w:rsidR="007524AC" w:rsidRDefault="009D1781" w:rsidP="00895905">
      <w:pPr>
        <w:rPr>
          <w:rFonts w:ascii="Times New Roman" w:hAnsi="Times New Roman" w:cs="Times New Roman"/>
          <w:sz w:val="24"/>
          <w:szCs w:val="24"/>
        </w:rPr>
      </w:pPr>
      <w:r w:rsidRPr="009D1781">
        <w:rPr>
          <w:rFonts w:ascii="Times New Roman" w:hAnsi="Times New Roman" w:cs="Times New Roman"/>
          <w:sz w:val="24"/>
          <w:szCs w:val="24"/>
        </w:rPr>
        <w:t>博士课题</w:t>
      </w:r>
      <w:r w:rsidR="00373BFB">
        <w:rPr>
          <w:rFonts w:ascii="Times New Roman" w:hAnsi="Times New Roman" w:cs="Times New Roman" w:hint="eastAsia"/>
          <w:sz w:val="24"/>
          <w:szCs w:val="24"/>
        </w:rPr>
        <w:t>（</w:t>
      </w:r>
      <w:r w:rsidR="00C73A9F">
        <w:rPr>
          <w:rFonts w:ascii="Times New Roman" w:hAnsi="Times New Roman" w:cs="Times New Roman" w:hint="eastAsia"/>
          <w:sz w:val="24"/>
          <w:szCs w:val="24"/>
        </w:rPr>
        <w:t>34</w:t>
      </w:r>
      <w:r w:rsidR="00373BFB">
        <w:rPr>
          <w:rFonts w:ascii="Times New Roman" w:hAnsi="Times New Roman" w:cs="Times New Roman" w:hint="eastAsia"/>
          <w:sz w:val="24"/>
          <w:szCs w:val="24"/>
        </w:rPr>
        <w:t>个）</w:t>
      </w:r>
      <w:r w:rsidRPr="009D1781">
        <w:rPr>
          <w:rFonts w:ascii="Times New Roman" w:hAnsi="Times New Roman" w:cs="Times New Roman"/>
          <w:sz w:val="24"/>
          <w:szCs w:val="24"/>
        </w:rPr>
        <w:t>：</w:t>
      </w:r>
      <w:r w:rsidR="008631B0">
        <w:rPr>
          <w:rFonts w:ascii="Times New Roman" w:hAnsi="Times New Roman" w:cs="Times New Roman" w:hint="eastAsia"/>
          <w:sz w:val="24"/>
          <w:szCs w:val="24"/>
        </w:rPr>
        <w:t>见</w:t>
      </w:r>
      <w:r w:rsidR="007524AC">
        <w:rPr>
          <w:rFonts w:ascii="Times New Roman" w:hAnsi="Times New Roman" w:cs="Times New Roman" w:hint="eastAsia"/>
          <w:sz w:val="24"/>
          <w:szCs w:val="24"/>
        </w:rPr>
        <w:t>附件</w:t>
      </w:r>
    </w:p>
    <w:p w:rsidR="0012109F" w:rsidRPr="00C73A9F" w:rsidRDefault="0012109F" w:rsidP="00895905">
      <w:pPr>
        <w:rPr>
          <w:rFonts w:ascii="Times New Roman" w:hAnsi="Times New Roman" w:cs="Times New Roman"/>
          <w:sz w:val="24"/>
          <w:szCs w:val="24"/>
        </w:rPr>
      </w:pPr>
    </w:p>
    <w:p w:rsidR="004E4EE8" w:rsidRDefault="00086706" w:rsidP="0089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申请材料：简历和动机信</w:t>
      </w:r>
    </w:p>
    <w:p w:rsidR="0035587F" w:rsidRDefault="009B5BDF" w:rsidP="0089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>申请博士课题所在实验室提出的其他要求</w:t>
      </w:r>
    </w:p>
    <w:p w:rsidR="0037739F" w:rsidRDefault="0037739F" w:rsidP="003773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200"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B5737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可能会安排面试</w:t>
      </w:r>
    </w:p>
    <w:p w:rsidR="00A768F0" w:rsidRPr="00BB5737" w:rsidRDefault="00A768F0" w:rsidP="003773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200"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15FA0" w:rsidRPr="00915F17" w:rsidRDefault="00F15FA0" w:rsidP="009D1781">
      <w:pPr>
        <w:rPr>
          <w:rFonts w:ascii="Times New Roman" w:hAnsi="Times New Roman" w:cs="Times New Roman"/>
          <w:sz w:val="24"/>
          <w:szCs w:val="24"/>
        </w:rPr>
      </w:pPr>
      <w:r w:rsidRPr="00915F17">
        <w:rPr>
          <w:rFonts w:ascii="Times New Roman" w:hAnsi="Times New Roman" w:cs="Times New Roman" w:hint="eastAsia"/>
          <w:sz w:val="24"/>
          <w:szCs w:val="24"/>
        </w:rPr>
        <w:t>材料提交给</w:t>
      </w:r>
      <w:r w:rsidR="00A768F0" w:rsidRPr="00915F17">
        <w:rPr>
          <w:rFonts w:ascii="Times New Roman" w:hAnsi="Times New Roman" w:cs="Times New Roman" w:hint="eastAsia"/>
          <w:sz w:val="24"/>
          <w:szCs w:val="24"/>
        </w:rPr>
        <w:t>每个</w:t>
      </w:r>
      <w:r w:rsidR="00A768F0" w:rsidRPr="00915F17">
        <w:rPr>
          <w:rFonts w:ascii="Times New Roman" w:hAnsi="Times New Roman" w:cs="Times New Roman"/>
          <w:sz w:val="24"/>
          <w:szCs w:val="24"/>
        </w:rPr>
        <w:t>具体课题的</w:t>
      </w:r>
      <w:r w:rsidRPr="00915F17">
        <w:rPr>
          <w:rFonts w:ascii="Times New Roman" w:hAnsi="Times New Roman" w:cs="Times New Roman" w:hint="eastAsia"/>
          <w:sz w:val="24"/>
          <w:szCs w:val="24"/>
        </w:rPr>
        <w:t>相关导师</w:t>
      </w:r>
    </w:p>
    <w:p w:rsidR="0090004E" w:rsidRPr="0090004E" w:rsidRDefault="00F15FA0" w:rsidP="009B5B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并</w:t>
      </w:r>
      <w:r w:rsidR="009D1781" w:rsidRPr="009D1781">
        <w:rPr>
          <w:rFonts w:ascii="Times New Roman" w:hAnsi="Times New Roman" w:cs="Times New Roman"/>
          <w:sz w:val="24"/>
          <w:szCs w:val="24"/>
        </w:rPr>
        <w:t>抄送给：</w:t>
      </w:r>
      <w:r w:rsidR="0090004E" w:rsidRPr="0090004E">
        <w:rPr>
          <w:rFonts w:ascii="Times New Roman" w:hAnsi="Times New Roman" w:cs="Times New Roman"/>
          <w:bCs/>
          <w:sz w:val="24"/>
          <w:szCs w:val="24"/>
        </w:rPr>
        <w:t>Ali SIADAT</w:t>
      </w:r>
      <w:r w:rsidR="0090004E" w:rsidRPr="0090004E">
        <w:rPr>
          <w:rFonts w:ascii="Times New Roman" w:hAnsi="Times New Roman" w:cs="Times New Roman" w:hint="eastAsia"/>
          <w:bCs/>
          <w:sz w:val="24"/>
          <w:szCs w:val="24"/>
        </w:rPr>
        <w:t>：</w:t>
      </w:r>
      <w:r w:rsidR="0090004E" w:rsidRPr="0090004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90004E" w:rsidRPr="00D24117">
          <w:rPr>
            <w:rStyle w:val="a6"/>
            <w:rFonts w:ascii="Times New Roman" w:hAnsi="Times New Roman" w:cs="Times New Roman"/>
            <w:bCs/>
            <w:sz w:val="24"/>
            <w:szCs w:val="24"/>
          </w:rPr>
          <w:t>ali.siadat@ensam.eu</w:t>
        </w:r>
      </w:hyperlink>
      <w:r w:rsidR="0090004E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</w:p>
    <w:p w:rsidR="00895905" w:rsidRDefault="009D1781" w:rsidP="0090004E">
      <w:pPr>
        <w:ind w:firstLineChars="500" w:firstLine="1200"/>
        <w:rPr>
          <w:rStyle w:val="a6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Yvon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VELOT </w:t>
      </w:r>
      <w:r w:rsidRPr="00F15F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5FA0">
        <w:rPr>
          <w:rStyle w:val="a6"/>
          <w:rFonts w:ascii="Times New Roman" w:hAnsi="Times New Roman" w:cs="Times New Roman"/>
          <w:sz w:val="24"/>
          <w:szCs w:val="24"/>
        </w:rPr>
        <w:t xml:space="preserve">yvon.velot@ensam.eu </w:t>
      </w:r>
    </w:p>
    <w:p w:rsidR="00902084" w:rsidRDefault="00902084" w:rsidP="00902084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6"/>
          <w:rFonts w:ascii="Times New Roman" w:hAnsi="Times New Roman" w:cs="Times New Roman" w:hint="eastAsia"/>
          <w:sz w:val="24"/>
          <w:szCs w:val="24"/>
          <w:u w:val="none"/>
        </w:rPr>
        <w:t xml:space="preserve">          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YAN </w:t>
      </w:r>
      <w:proofErr w:type="spellStart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Aihua</w:t>
      </w:r>
      <w:proofErr w:type="spellEnd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</w:t>
      </w:r>
      <w:hyperlink r:id="rId12" w:history="1">
        <w:r w:rsidRPr="002F7A4D">
          <w:rPr>
            <w:rStyle w:val="a6"/>
            <w:rFonts w:ascii="Times New Roman" w:hAnsi="Times New Roman" w:cs="Times New Roman" w:hint="eastAsia"/>
            <w:sz w:val="24"/>
            <w:szCs w:val="24"/>
          </w:rPr>
          <w:t>wsc2@tongji.edu.cn</w:t>
        </w:r>
      </w:hyperlink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902084" w:rsidRDefault="00902084" w:rsidP="00902084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       LI </w:t>
      </w:r>
      <w:proofErr w:type="spellStart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Zejun</w:t>
      </w:r>
      <w:proofErr w:type="spellEnd"/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</w:t>
      </w:r>
      <w:hyperlink r:id="rId13" w:history="1">
        <w:r w:rsidRPr="002F7A4D">
          <w:rPr>
            <w:rStyle w:val="a6"/>
            <w:rFonts w:ascii="Times New Roman" w:hAnsi="Times New Roman" w:cs="Times New Roman" w:hint="eastAsia"/>
            <w:sz w:val="24"/>
            <w:szCs w:val="24"/>
          </w:rPr>
          <w:t>lizejun@tongji.edu.cn</w:t>
        </w:r>
      </w:hyperlink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98715F" w:rsidRPr="00D87D98" w:rsidRDefault="0098715F" w:rsidP="0090208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34296" w:rsidRDefault="00D34296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  <w:bookmarkStart w:id="0" w:name="_GoBack"/>
      <w:bookmarkEnd w:id="0"/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联系人：李泽君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65983330   </w:t>
      </w:r>
      <w:hyperlink r:id="rId14" w:history="1">
        <w:r w:rsidRPr="00771361">
          <w:rPr>
            <w:rStyle w:val="a6"/>
            <w:rFonts w:ascii="Times New Roman" w:hAnsi="Times New Roman" w:cs="Times New Roman" w:hint="eastAsia"/>
            <w:sz w:val="24"/>
            <w:szCs w:val="24"/>
          </w:rPr>
          <w:t>lizejun@tongji.edu.cn</w:t>
        </w:r>
      </w:hyperlink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</w:pPr>
    </w:p>
    <w:p w:rsidR="002E3DCF" w:rsidRPr="00D87D98" w:rsidRDefault="002E3DCF" w:rsidP="00D3429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2E3DCF" w:rsidRPr="00D87D98" w:rsidSect="00274859">
      <w:pgSz w:w="11906" w:h="16838"/>
      <w:pgMar w:top="90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70" w:rsidRDefault="00FD4F70" w:rsidP="00895905">
      <w:r>
        <w:separator/>
      </w:r>
    </w:p>
  </w:endnote>
  <w:endnote w:type="continuationSeparator" w:id="0">
    <w:p w:rsidR="00FD4F70" w:rsidRDefault="00FD4F70" w:rsidP="0089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70" w:rsidRDefault="00FD4F70" w:rsidP="00895905">
      <w:r>
        <w:separator/>
      </w:r>
    </w:p>
  </w:footnote>
  <w:footnote w:type="continuationSeparator" w:id="0">
    <w:p w:rsidR="00FD4F70" w:rsidRDefault="00FD4F70" w:rsidP="00895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6F36"/>
    <w:multiLevelType w:val="hybridMultilevel"/>
    <w:tmpl w:val="B0C27186"/>
    <w:lvl w:ilvl="0" w:tplc="AC20CB3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052"/>
    <w:rsid w:val="0002600D"/>
    <w:rsid w:val="00027512"/>
    <w:rsid w:val="000720B0"/>
    <w:rsid w:val="00085BB7"/>
    <w:rsid w:val="00086706"/>
    <w:rsid w:val="00087F99"/>
    <w:rsid w:val="000C1817"/>
    <w:rsid w:val="0012109F"/>
    <w:rsid w:val="00130A64"/>
    <w:rsid w:val="001B630F"/>
    <w:rsid w:val="001C259D"/>
    <w:rsid w:val="00202121"/>
    <w:rsid w:val="00274052"/>
    <w:rsid w:val="00274859"/>
    <w:rsid w:val="002D0A49"/>
    <w:rsid w:val="002E10CE"/>
    <w:rsid w:val="002E3DCF"/>
    <w:rsid w:val="002F2406"/>
    <w:rsid w:val="00326773"/>
    <w:rsid w:val="0035587F"/>
    <w:rsid w:val="00360220"/>
    <w:rsid w:val="00373BFB"/>
    <w:rsid w:val="0037739F"/>
    <w:rsid w:val="003A370A"/>
    <w:rsid w:val="003C0CAC"/>
    <w:rsid w:val="00413306"/>
    <w:rsid w:val="0043156C"/>
    <w:rsid w:val="00433FD4"/>
    <w:rsid w:val="004B031A"/>
    <w:rsid w:val="004C5C99"/>
    <w:rsid w:val="004E4EE8"/>
    <w:rsid w:val="00597C94"/>
    <w:rsid w:val="005A7EE7"/>
    <w:rsid w:val="00615A21"/>
    <w:rsid w:val="006270A1"/>
    <w:rsid w:val="00636CDD"/>
    <w:rsid w:val="00641851"/>
    <w:rsid w:val="006773DE"/>
    <w:rsid w:val="00700D2E"/>
    <w:rsid w:val="00715A3E"/>
    <w:rsid w:val="00731E46"/>
    <w:rsid w:val="00734467"/>
    <w:rsid w:val="0075031A"/>
    <w:rsid w:val="007524AC"/>
    <w:rsid w:val="007C23E5"/>
    <w:rsid w:val="007C5727"/>
    <w:rsid w:val="007D16E3"/>
    <w:rsid w:val="00820984"/>
    <w:rsid w:val="00831DE7"/>
    <w:rsid w:val="008631B0"/>
    <w:rsid w:val="00895905"/>
    <w:rsid w:val="008B7EAC"/>
    <w:rsid w:val="008C4D57"/>
    <w:rsid w:val="008D0755"/>
    <w:rsid w:val="008D38A4"/>
    <w:rsid w:val="0090004E"/>
    <w:rsid w:val="00902084"/>
    <w:rsid w:val="00915F17"/>
    <w:rsid w:val="009205D4"/>
    <w:rsid w:val="0092450A"/>
    <w:rsid w:val="0098715F"/>
    <w:rsid w:val="009B5BDF"/>
    <w:rsid w:val="009D03A3"/>
    <w:rsid w:val="009D1781"/>
    <w:rsid w:val="009D2D44"/>
    <w:rsid w:val="009D4563"/>
    <w:rsid w:val="009D7258"/>
    <w:rsid w:val="00A04824"/>
    <w:rsid w:val="00A768F0"/>
    <w:rsid w:val="00AE7053"/>
    <w:rsid w:val="00AF56EC"/>
    <w:rsid w:val="00B01A4F"/>
    <w:rsid w:val="00BB3C93"/>
    <w:rsid w:val="00BB5737"/>
    <w:rsid w:val="00BD0568"/>
    <w:rsid w:val="00C07ADA"/>
    <w:rsid w:val="00C07B8C"/>
    <w:rsid w:val="00C645C1"/>
    <w:rsid w:val="00C73A9F"/>
    <w:rsid w:val="00CF002A"/>
    <w:rsid w:val="00D0407D"/>
    <w:rsid w:val="00D21054"/>
    <w:rsid w:val="00D34296"/>
    <w:rsid w:val="00D71036"/>
    <w:rsid w:val="00D87D98"/>
    <w:rsid w:val="00E6160E"/>
    <w:rsid w:val="00E62387"/>
    <w:rsid w:val="00E709E2"/>
    <w:rsid w:val="00E90541"/>
    <w:rsid w:val="00F15FA0"/>
    <w:rsid w:val="00F57F2E"/>
    <w:rsid w:val="00FC75DA"/>
    <w:rsid w:val="00FD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905"/>
    <w:rPr>
      <w:sz w:val="18"/>
      <w:szCs w:val="18"/>
    </w:rPr>
  </w:style>
  <w:style w:type="paragraph" w:styleId="a5">
    <w:name w:val="List Paragraph"/>
    <w:basedOn w:val="a"/>
    <w:uiPriority w:val="34"/>
    <w:qFormat/>
    <w:rsid w:val="00895905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895905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895905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95905"/>
    <w:rPr>
      <w:color w:val="0000FF" w:themeColor="hyperlink"/>
      <w:u w:val="single"/>
    </w:rPr>
  </w:style>
  <w:style w:type="paragraph" w:customStyle="1" w:styleId="Default">
    <w:name w:val="Default"/>
    <w:rsid w:val="009D178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an.lek@univ-toulouse.fr" TargetMode="External"/><Relationship Id="rId13" Type="http://schemas.openxmlformats.org/officeDocument/2006/relationships/hyperlink" Target="mailto:lizejun@tongji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univ-toulouse.fr/research-phd/international-phd-programs/csc-china-scholarship-council-program" TargetMode="External"/><Relationship Id="rId12" Type="http://schemas.openxmlformats.org/officeDocument/2006/relationships/hyperlink" Target="mailto:wsc2@tongji.edu.c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.siadat@ensam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ejun@tongj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sc2@tongji.edu.cn" TargetMode="External"/><Relationship Id="rId14" Type="http://schemas.openxmlformats.org/officeDocument/2006/relationships/hyperlink" Target="mailto:lizejun@tongji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李泽君(13666511)</dc:creator>
  <cp:lastModifiedBy>李泽君</cp:lastModifiedBy>
  <cp:revision>8</cp:revision>
  <dcterms:created xsi:type="dcterms:W3CDTF">2016-12-26T06:33:00Z</dcterms:created>
  <dcterms:modified xsi:type="dcterms:W3CDTF">2016-12-27T08:45:00Z</dcterms:modified>
</cp:coreProperties>
</file>